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D8" w:rsidRPr="00F4084E" w:rsidRDefault="009939D8" w:rsidP="009939D8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F4084E">
        <w:rPr>
          <w:rFonts w:ascii="Times New Roman" w:hAnsi="Times New Roman" w:cs="Times New Roman"/>
        </w:rPr>
        <w:t>Affidamento servizi esterno</w:t>
      </w:r>
    </w:p>
    <w:p w:rsidR="009939D8" w:rsidRPr="00F4084E" w:rsidRDefault="009939D8" w:rsidP="009939D8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Importo superiore a € 40.000  IVA esclusa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Descrizione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i/>
        </w:rPr>
        <w:t xml:space="preserve">Descrivere il servizio da affidare all’esterno, dettagliando i </w:t>
      </w:r>
      <w:r w:rsidRPr="00F4084E">
        <w:rPr>
          <w:rFonts w:ascii="Times New Roman" w:hAnsi="Times New Roman" w:cs="Times New Roman"/>
          <w:i/>
          <w:u w:val="single"/>
        </w:rPr>
        <w:t>requisiti necessari</w:t>
      </w:r>
      <w:r w:rsidRPr="00F4084E">
        <w:rPr>
          <w:rFonts w:ascii="Times New Roman" w:hAnsi="Times New Roman" w:cs="Times New Roman"/>
          <w:i/>
        </w:rPr>
        <w:t>.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  <w:b/>
          <w:u w:val="single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b/>
        </w:rPr>
        <w:t xml:space="preserve">Criteri per l’affidamento </w:t>
      </w:r>
      <w:r w:rsidRPr="00F4084E">
        <w:rPr>
          <w:rFonts w:ascii="Times New Roman" w:hAnsi="Times New Roman" w:cs="Times New Roman"/>
        </w:rPr>
        <w:t>(sono in alternativa)</w:t>
      </w:r>
    </w:p>
    <w:p w:rsidR="009939D8" w:rsidRPr="00F4084E" w:rsidRDefault="009939D8" w:rsidP="0009518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Criterio del minor prezzo</w:t>
      </w: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09518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Criterio dell’offerta economicamente più vantaggiosa</w:t>
      </w: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Indicare i criteri di valutazione delle offerte con relativo punteggio</w:t>
      </w: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Componente economica (max 30 punti)</w:t>
      </w:r>
    </w:p>
    <w:p w:rsidR="0009518C" w:rsidRPr="00F4084E" w:rsidRDefault="0009518C" w:rsidP="0009518C">
      <w:pPr>
        <w:ind w:left="360"/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Dettagliare la formula del calcolo del punteggio</w:t>
      </w:r>
    </w:p>
    <w:p w:rsidR="0009518C" w:rsidRPr="00F4084E" w:rsidRDefault="0009518C" w:rsidP="0009518C">
      <w:pPr>
        <w:ind w:left="360"/>
        <w:jc w:val="both"/>
        <w:rPr>
          <w:rFonts w:ascii="Times New Roman" w:hAnsi="Times New Roman" w:cs="Times New Roman"/>
        </w:rPr>
      </w:pPr>
    </w:p>
    <w:p w:rsidR="0009518C" w:rsidRPr="00F4084E" w:rsidRDefault="0009518C" w:rsidP="0009518C">
      <w:pPr>
        <w:ind w:left="360"/>
        <w:jc w:val="both"/>
        <w:rPr>
          <w:rFonts w:ascii="Times New Roman" w:hAnsi="Times New Roman" w:cs="Times New Roman"/>
        </w:rPr>
      </w:pP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Componente tecnica (max 70 punti)</w:t>
      </w: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Dettagliare i criteri e i relativi punteggi</w:t>
      </w: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9939D8" w:rsidRDefault="00F4084E" w:rsidP="00EC18AA">
      <w:pPr>
        <w:jc w:val="both"/>
      </w:pPr>
    </w:p>
    <w:sectPr w:rsidR="00F4084E" w:rsidRPr="009939D8" w:rsidSect="006E6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C18AA"/>
    <w:rsid w:val="00061B51"/>
    <w:rsid w:val="0009518C"/>
    <w:rsid w:val="000A1858"/>
    <w:rsid w:val="000A5177"/>
    <w:rsid w:val="00196C2A"/>
    <w:rsid w:val="003432A5"/>
    <w:rsid w:val="00345AC3"/>
    <w:rsid w:val="00364606"/>
    <w:rsid w:val="004A7BA8"/>
    <w:rsid w:val="00505A3F"/>
    <w:rsid w:val="00545D41"/>
    <w:rsid w:val="00687FD1"/>
    <w:rsid w:val="006E60C4"/>
    <w:rsid w:val="00737948"/>
    <w:rsid w:val="00784401"/>
    <w:rsid w:val="00835ABE"/>
    <w:rsid w:val="009163D7"/>
    <w:rsid w:val="009514E5"/>
    <w:rsid w:val="009939D8"/>
    <w:rsid w:val="00A42709"/>
    <w:rsid w:val="00AF7622"/>
    <w:rsid w:val="00BF3DED"/>
    <w:rsid w:val="00EC18AA"/>
    <w:rsid w:val="00F30847"/>
    <w:rsid w:val="00F4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0C4"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Utente Windows</cp:lastModifiedBy>
  <cp:revision>2</cp:revision>
  <dcterms:created xsi:type="dcterms:W3CDTF">2022-11-03T14:43:00Z</dcterms:created>
  <dcterms:modified xsi:type="dcterms:W3CDTF">2022-11-03T14:43:00Z</dcterms:modified>
</cp:coreProperties>
</file>