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06" w:rsidRPr="00F4084E" w:rsidRDefault="00364606" w:rsidP="00364606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Affidamento diretto servizi esterno</w:t>
      </w:r>
    </w:p>
    <w:p w:rsidR="00364606" w:rsidRPr="00F4084E" w:rsidRDefault="00364606" w:rsidP="00364606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Importo inferiore a € 40.000  IVA esclusa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>Principio di rotazione</w:t>
      </w:r>
      <w:r w:rsidRPr="00F4084E">
        <w:rPr>
          <w:rFonts w:ascii="Times New Roman" w:hAnsi="Times New Roman" w:cs="Times New Roman"/>
        </w:rPr>
        <w:t xml:space="preserve">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Da compilare solo se si </w:t>
      </w:r>
      <w:r w:rsidR="009939D8" w:rsidRPr="00F4084E">
        <w:rPr>
          <w:rFonts w:ascii="Times New Roman" w:hAnsi="Times New Roman" w:cs="Times New Roman"/>
          <w:i/>
        </w:rPr>
        <w:t>intende riaffidare</w:t>
      </w:r>
      <w:r w:rsidRPr="00F4084E">
        <w:rPr>
          <w:rFonts w:ascii="Times New Roman" w:hAnsi="Times New Roman" w:cs="Times New Roman"/>
          <w:i/>
        </w:rPr>
        <w:t xml:space="preserve"> al contraente uscente o comunque al contraente che, per lo stesso tipo di servizio, ha ricevuto l’appalto immediatamente precedente (es. l’anno precedente)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Si riaffida al contraente uscente per i seguenti motivi:</w:t>
      </w:r>
    </w:p>
    <w:p w:rsidR="00364606" w:rsidRPr="00F4084E" w:rsidRDefault="00364606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particolare struttura del mercato</w:t>
      </w:r>
      <w:r w:rsidR="009939D8" w:rsidRPr="00F4084E">
        <w:rPr>
          <w:rFonts w:ascii="Times New Roman" w:hAnsi="Times New Roman" w:cs="Times New Roman"/>
        </w:rPr>
        <w:t xml:space="preserve"> e riscontrata assenza di alternative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 xml:space="preserve">(es. </w:t>
      </w:r>
      <w:r w:rsidR="009939D8" w:rsidRPr="00F4084E">
        <w:rPr>
          <w:rFonts w:ascii="Times New Roman" w:hAnsi="Times New Roman" w:cs="Times New Roman"/>
          <w:i/>
        </w:rPr>
        <w:t>è l’unico fornitore di quel particolare servizio – dettagliare)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grado di soddisfazione maturato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</w:rPr>
        <w:t xml:space="preserve">a conclusione del precedente rapporto contrattuale </w:t>
      </w:r>
      <w:r w:rsidRPr="00F4084E">
        <w:rPr>
          <w:rFonts w:ascii="Times New Roman" w:hAnsi="Times New Roman" w:cs="Times New Roman"/>
          <w:i/>
        </w:rPr>
        <w:t>(esecuzione a regola d’arte e qualità della</w:t>
      </w:r>
      <w:r w:rsidRPr="00F4084E">
        <w:rPr>
          <w:rFonts w:ascii="Times New Roman" w:hAnsi="Times New Roman" w:cs="Times New Roman"/>
          <w:i/>
        </w:rPr>
        <w:t xml:space="preserve"> </w:t>
      </w:r>
      <w:r w:rsidRPr="00F4084E">
        <w:rPr>
          <w:rFonts w:ascii="Times New Roman" w:hAnsi="Times New Roman" w:cs="Times New Roman"/>
          <w:i/>
        </w:rPr>
        <w:t>prestazione, nel rispetto dei tempi e dei costi pattuiti</w:t>
      </w:r>
      <w:r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  <w:i/>
        </w:rPr>
        <w:t>)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competitività del prezzo offerto rispetto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</w:rPr>
        <w:t>alla media dei prezzi praticati nel settore di mercato di riferimento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>(allegare più preventivi)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  <w:b/>
          <w:u w:val="single"/>
        </w:rPr>
      </w:pPr>
      <w:r w:rsidRPr="00F4084E">
        <w:rPr>
          <w:rFonts w:ascii="Times New Roman" w:hAnsi="Times New Roman" w:cs="Times New Roman"/>
          <w:b/>
          <w:u w:val="single"/>
        </w:rPr>
        <w:t>Allegare uno o più preventivi del servizio in oggetto</w:t>
      </w:r>
      <w:r w:rsidR="00505A3F" w:rsidRPr="00F4084E">
        <w:rPr>
          <w:rFonts w:ascii="Times New Roman" w:hAnsi="Times New Roman" w:cs="Times New Roman"/>
          <w:b/>
          <w:u w:val="single"/>
        </w:rPr>
        <w:t xml:space="preserve"> con tutti i dati del destinatario del contratto</w:t>
      </w:r>
    </w:p>
    <w:p w:rsidR="009939D8" w:rsidRPr="00F4084E" w:rsidRDefault="009939D8" w:rsidP="009939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39D8" w:rsidRPr="00F40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737948"/>
    <w:rsid w:val="00784401"/>
    <w:rsid w:val="00835ABE"/>
    <w:rsid w:val="009163D7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2020-01-09T09:12:00Z</dcterms:created>
  <dcterms:modified xsi:type="dcterms:W3CDTF">2020-01-09T09:12:00Z</dcterms:modified>
</cp:coreProperties>
</file>